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0EE" w:rsidRDefault="007423D9" w:rsidP="007423D9">
      <w:pPr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</w:pPr>
      <w:r w:rsidRPr="007423D9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>令和７年度　帯状疱疹ワクチン宇陀市内個別接種実施医療機関名簿</w:t>
      </w:r>
    </w:p>
    <w:p w:rsidR="007423D9" w:rsidRPr="007423D9" w:rsidRDefault="007423D9" w:rsidP="007423D9">
      <w:pPr>
        <w:jc w:val="center"/>
        <w:rPr>
          <w:rFonts w:hint="eastAsia"/>
          <w:szCs w:val="21"/>
        </w:rPr>
      </w:pPr>
    </w:p>
    <w:tbl>
      <w:tblPr>
        <w:tblpPr w:leftFromText="142" w:rightFromText="142" w:vertAnchor="text" w:horzAnchor="margin" w:tblpY="154"/>
        <w:tblW w:w="977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00"/>
        <w:gridCol w:w="2693"/>
        <w:gridCol w:w="1843"/>
        <w:gridCol w:w="1559"/>
        <w:gridCol w:w="1276"/>
      </w:tblGrid>
      <w:tr w:rsidR="007423D9" w:rsidRPr="007423D9" w:rsidTr="007423D9">
        <w:trPr>
          <w:trHeight w:val="390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医療機関名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帯状疱疹ワクチン</w:t>
            </w:r>
          </w:p>
        </w:tc>
      </w:tr>
      <w:tr w:rsidR="007423D9" w:rsidRPr="007423D9" w:rsidTr="007423D9">
        <w:trPr>
          <w:trHeight w:val="405"/>
        </w:trPr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組換えワクチン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生ワクチン</w:t>
            </w:r>
          </w:p>
        </w:tc>
      </w:tr>
      <w:tr w:rsidR="007423D9" w:rsidRPr="007423D9" w:rsidTr="007423D9">
        <w:trPr>
          <w:trHeight w:val="704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久保医院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大宇陀拾生1858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0745-83-0028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○</w:t>
            </w:r>
          </w:p>
        </w:tc>
      </w:tr>
      <w:tr w:rsidR="007423D9" w:rsidRPr="007423D9" w:rsidTr="007423D9">
        <w:trPr>
          <w:trHeight w:val="697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拓誠会　辻村病院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菟田野松井7-1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0745-84-2133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○</w:t>
            </w:r>
          </w:p>
        </w:tc>
      </w:tr>
      <w:tr w:rsidR="007423D9" w:rsidRPr="007423D9" w:rsidTr="007423D9">
        <w:trPr>
          <w:trHeight w:val="706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宇陀市立病院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榛原萩原815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0745-82-0381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×</w:t>
            </w:r>
          </w:p>
        </w:tc>
      </w:tr>
      <w:tr w:rsidR="007423D9" w:rsidRPr="007423D9" w:rsidTr="007423D9">
        <w:trPr>
          <w:trHeight w:val="687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加藤クリニック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榛原長峯200－2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0745-82-8880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○</w:t>
            </w:r>
          </w:p>
        </w:tc>
      </w:tr>
      <w:tr w:rsidR="007423D9" w:rsidRPr="007423D9" w:rsidTr="007423D9">
        <w:trPr>
          <w:trHeight w:val="711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熊田内科クリニック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榛原天満台東1-10-13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0745-85-3550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○</w:t>
            </w:r>
          </w:p>
        </w:tc>
      </w:tr>
      <w:tr w:rsidR="007423D9" w:rsidRPr="007423D9" w:rsidTr="007423D9">
        <w:trPr>
          <w:trHeight w:val="69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城井内科医院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榛原下井足12－1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0745-96-9680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○</w:t>
            </w:r>
          </w:p>
        </w:tc>
      </w:tr>
      <w:tr w:rsidR="007423D9" w:rsidRPr="007423D9" w:rsidTr="007423D9">
        <w:trPr>
          <w:trHeight w:val="703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たかしま耳鼻咽喉科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榛原萩原2843-26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0745-82-8711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</w:tr>
      <w:tr w:rsidR="007423D9" w:rsidRPr="007423D9" w:rsidTr="007423D9">
        <w:trPr>
          <w:trHeight w:val="685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谷口内科医院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榛原あかね台2-19-5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0745-82-5888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○</w:t>
            </w:r>
          </w:p>
        </w:tc>
      </w:tr>
      <w:tr w:rsidR="007423D9" w:rsidRPr="007423D9" w:rsidTr="007423D9">
        <w:trPr>
          <w:trHeight w:val="709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医療法人山本診療所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榛原ひのき坂2-1-9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0745-82-6707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○</w:t>
            </w:r>
          </w:p>
        </w:tc>
      </w:tr>
      <w:tr w:rsidR="007423D9" w:rsidRPr="007423D9" w:rsidTr="007423D9">
        <w:trPr>
          <w:trHeight w:val="691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吉井整形外科医院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榛原福地374-1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0745-82-2888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○</w:t>
            </w:r>
          </w:p>
        </w:tc>
      </w:tr>
      <w:tr w:rsidR="007423D9" w:rsidRPr="007423D9" w:rsidTr="007423D9">
        <w:trPr>
          <w:trHeight w:val="701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福井療院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室生大野2253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0745-92-2006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○</w:t>
            </w:r>
          </w:p>
        </w:tc>
      </w:tr>
      <w:tr w:rsidR="007423D9" w:rsidRPr="007423D9" w:rsidTr="007423D9">
        <w:trPr>
          <w:trHeight w:val="99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宇陀市国民健康保険</w:t>
            </w: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br/>
              <w:t>直営東里診療所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室生上笠間2982-1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0745-92-3741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×</w:t>
            </w:r>
          </w:p>
        </w:tc>
      </w:tr>
      <w:tr w:rsidR="007423D9" w:rsidRPr="007423D9" w:rsidTr="007423D9">
        <w:trPr>
          <w:trHeight w:val="967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宇陀市国民健康保険</w:t>
            </w: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br/>
              <w:t>直営田口診療所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D9" w:rsidRPr="007423D9" w:rsidRDefault="007423D9" w:rsidP="007423D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室生田口元上田口2054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0745-93-2101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23D9" w:rsidRPr="007423D9" w:rsidRDefault="007423D9" w:rsidP="007423D9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7423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×</w:t>
            </w:r>
          </w:p>
        </w:tc>
      </w:tr>
    </w:tbl>
    <w:p w:rsidR="007423D9" w:rsidRDefault="007423D9">
      <w:pPr>
        <w:rPr>
          <w:rFonts w:hint="eastAsia"/>
        </w:rPr>
      </w:pPr>
      <w:bookmarkStart w:id="0" w:name="_GoBack"/>
      <w:bookmarkEnd w:id="0"/>
    </w:p>
    <w:p w:rsidR="007423D9" w:rsidRDefault="007423D9" w:rsidP="007423D9"/>
    <w:p w:rsidR="007423D9" w:rsidRDefault="007423D9" w:rsidP="007423D9"/>
    <w:p w:rsidR="007423D9" w:rsidRDefault="007423D9" w:rsidP="007423D9"/>
    <w:p w:rsidR="007423D9" w:rsidRDefault="007423D9" w:rsidP="007423D9"/>
    <w:p w:rsidR="007423D9" w:rsidRDefault="007423D9" w:rsidP="007423D9"/>
    <w:p w:rsidR="007423D9" w:rsidRDefault="007423D9" w:rsidP="007423D9"/>
    <w:p w:rsidR="007423D9" w:rsidRDefault="007423D9" w:rsidP="007423D9"/>
    <w:p w:rsidR="007423D9" w:rsidRDefault="007423D9" w:rsidP="007423D9"/>
    <w:p w:rsidR="007423D9" w:rsidRDefault="007423D9" w:rsidP="007423D9">
      <w:pPr>
        <w:rPr>
          <w:rFonts w:hint="eastAsia"/>
        </w:rPr>
      </w:pPr>
    </w:p>
    <w:sectPr w:rsidR="007423D9" w:rsidSect="007423D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D9"/>
    <w:rsid w:val="007423D9"/>
    <w:rsid w:val="00F7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5DA69A"/>
  <w15:chartTrackingRefBased/>
  <w15:docId w15:val="{9A3992C2-376E-4241-86AB-9938F8EA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0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宇陀市役所</dc:creator>
  <cp:keywords/>
  <dc:description/>
  <cp:lastModifiedBy>宇陀市役所</cp:lastModifiedBy>
  <cp:revision>1</cp:revision>
  <dcterms:created xsi:type="dcterms:W3CDTF">2025-10-20T06:22:00Z</dcterms:created>
  <dcterms:modified xsi:type="dcterms:W3CDTF">2025-10-20T06:32:00Z</dcterms:modified>
</cp:coreProperties>
</file>