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3FC" w:rsidRDefault="00AE6A74" w:rsidP="00865AD9">
      <w:pPr>
        <w:jc w:val="center"/>
      </w:pPr>
      <w:r>
        <w:rPr>
          <w:rFonts w:hint="eastAsia"/>
        </w:rPr>
        <w:t>宇陀市役所　本庁舎宿直</w:t>
      </w:r>
      <w:r w:rsidR="00865AD9">
        <w:rPr>
          <w:rFonts w:hint="eastAsia"/>
        </w:rPr>
        <w:t>業務に係る</w:t>
      </w:r>
    </w:p>
    <w:p w:rsidR="00865AD9" w:rsidRDefault="00C41DF8" w:rsidP="00865AD9">
      <w:pPr>
        <w:jc w:val="center"/>
      </w:pPr>
      <w:r>
        <w:rPr>
          <w:rFonts w:hint="eastAsia"/>
        </w:rPr>
        <w:t>会計年度職員募集について</w:t>
      </w:r>
    </w:p>
    <w:p w:rsidR="00865AD9" w:rsidRDefault="00865AD9" w:rsidP="00865AD9">
      <w:pPr>
        <w:jc w:val="center"/>
      </w:pPr>
    </w:p>
    <w:p w:rsidR="005C4BD0" w:rsidRDefault="00865AD9" w:rsidP="00865AD9">
      <w:r>
        <w:rPr>
          <w:rFonts w:hint="eastAsia"/>
        </w:rPr>
        <w:t>１．</w:t>
      </w:r>
      <w:r w:rsidR="005C4BD0">
        <w:rPr>
          <w:rFonts w:hint="eastAsia"/>
        </w:rPr>
        <w:t>概要</w:t>
      </w:r>
    </w:p>
    <w:p w:rsidR="00865AD9" w:rsidRDefault="00382E75" w:rsidP="005C4BD0">
      <w:pPr>
        <w:ind w:leftChars="100" w:left="210" w:firstLineChars="100" w:firstLine="210"/>
      </w:pPr>
      <w:r>
        <w:rPr>
          <w:rFonts w:hint="eastAsia"/>
        </w:rPr>
        <w:t>宇陀市役所　本</w:t>
      </w:r>
      <w:r w:rsidR="005C4BD0">
        <w:rPr>
          <w:rFonts w:hint="eastAsia"/>
        </w:rPr>
        <w:t>庁舎の</w:t>
      </w:r>
      <w:r w:rsidR="00613BCC">
        <w:rPr>
          <w:rFonts w:hint="eastAsia"/>
        </w:rPr>
        <w:t>安全な維持</w:t>
      </w:r>
      <w:r w:rsidR="005C4BD0">
        <w:rPr>
          <w:rFonts w:hint="eastAsia"/>
        </w:rPr>
        <w:t>管理及び住民サービスの向上を</w:t>
      </w:r>
      <w:r w:rsidR="00AE6A74">
        <w:rPr>
          <w:rFonts w:hint="eastAsia"/>
        </w:rPr>
        <w:t>目的とし、宇陀市役所　本庁舎宿直</w:t>
      </w:r>
      <w:r w:rsidR="004278C5">
        <w:rPr>
          <w:rFonts w:hint="eastAsia"/>
        </w:rPr>
        <w:t>業務に従事できる方を募集します</w:t>
      </w:r>
      <w:r w:rsidR="005C4BD0">
        <w:rPr>
          <w:rFonts w:hint="eastAsia"/>
        </w:rPr>
        <w:t>。</w:t>
      </w:r>
    </w:p>
    <w:p w:rsidR="00382E75" w:rsidRDefault="00382E75" w:rsidP="00865AD9"/>
    <w:p w:rsidR="00865AD9" w:rsidRDefault="004278C5" w:rsidP="00865AD9">
      <w:r>
        <w:rPr>
          <w:rFonts w:hint="eastAsia"/>
        </w:rPr>
        <w:t>２．業務内容</w:t>
      </w:r>
    </w:p>
    <w:p w:rsidR="005C4BD0" w:rsidRDefault="00865AD9" w:rsidP="00865AD9">
      <w:r>
        <w:rPr>
          <w:rFonts w:hint="eastAsia"/>
        </w:rPr>
        <w:t xml:space="preserve">　（</w:t>
      </w:r>
      <w:r w:rsidR="005C4BD0">
        <w:rPr>
          <w:rFonts w:hint="eastAsia"/>
        </w:rPr>
        <w:t>１）</w:t>
      </w:r>
      <w:r>
        <w:rPr>
          <w:rFonts w:hint="eastAsia"/>
        </w:rPr>
        <w:t>業務内容</w:t>
      </w:r>
    </w:p>
    <w:p w:rsidR="00613BCC" w:rsidRDefault="00613BCC" w:rsidP="001D1ED9">
      <w:pPr>
        <w:ind w:left="840" w:hangingChars="400" w:hanging="840"/>
      </w:pPr>
      <w:r>
        <w:rPr>
          <w:rFonts w:hint="eastAsia"/>
        </w:rPr>
        <w:t xml:space="preserve">　　　　宇陀市役所業務</w:t>
      </w:r>
      <w:r w:rsidR="001D1ED9">
        <w:rPr>
          <w:rFonts w:hint="eastAsia"/>
        </w:rPr>
        <w:t>時間外に</w:t>
      </w:r>
      <w:r w:rsidR="00BA30CD">
        <w:rPr>
          <w:rFonts w:hint="eastAsia"/>
        </w:rPr>
        <w:t>宿</w:t>
      </w:r>
      <w:r>
        <w:rPr>
          <w:rFonts w:hint="eastAsia"/>
        </w:rPr>
        <w:t>直室にて待機又は</w:t>
      </w:r>
      <w:r w:rsidR="00BA30CD">
        <w:rPr>
          <w:rFonts w:hint="eastAsia"/>
        </w:rPr>
        <w:t>本庁舎</w:t>
      </w:r>
      <w:r>
        <w:rPr>
          <w:rFonts w:hint="eastAsia"/>
        </w:rPr>
        <w:t>敷地内巡回により、施設の維持管理や警備</w:t>
      </w:r>
      <w:r w:rsidR="001D1ED9">
        <w:rPr>
          <w:rFonts w:hint="eastAsia"/>
        </w:rPr>
        <w:t>、業務時間外の</w:t>
      </w:r>
      <w:r>
        <w:rPr>
          <w:rFonts w:hint="eastAsia"/>
        </w:rPr>
        <w:t>電話</w:t>
      </w:r>
      <w:r w:rsidR="00C50710">
        <w:rPr>
          <w:rFonts w:hint="eastAsia"/>
        </w:rPr>
        <w:t>・訪問者対応、</w:t>
      </w:r>
      <w:r w:rsidR="00367988">
        <w:rPr>
          <w:rFonts w:hint="eastAsia"/>
        </w:rPr>
        <w:t>文書類（戸籍関係服務</w:t>
      </w:r>
      <w:r w:rsidR="00C41DF8">
        <w:rPr>
          <w:rFonts w:hint="eastAsia"/>
        </w:rPr>
        <w:t>）の保管・管理、</w:t>
      </w:r>
      <w:r w:rsidR="00C50710">
        <w:rPr>
          <w:rFonts w:hint="eastAsia"/>
        </w:rPr>
        <w:t>災害等の緊急時対応等を行う。</w:t>
      </w:r>
    </w:p>
    <w:p w:rsidR="00613BCC" w:rsidRDefault="00613BCC" w:rsidP="005C4BD0">
      <w:pPr>
        <w:ind w:firstLineChars="400" w:firstLine="840"/>
      </w:pPr>
    </w:p>
    <w:p w:rsidR="00613BCC" w:rsidRDefault="001D1ED9" w:rsidP="00613BCC">
      <w:pPr>
        <w:ind w:left="840" w:hangingChars="400" w:hanging="840"/>
      </w:pPr>
      <w:r>
        <w:rPr>
          <w:rFonts w:hint="eastAsia"/>
        </w:rPr>
        <w:t>３</w:t>
      </w:r>
      <w:r w:rsidR="00613BCC">
        <w:rPr>
          <w:rFonts w:hint="eastAsia"/>
        </w:rPr>
        <w:t>．勤務条件</w:t>
      </w:r>
    </w:p>
    <w:p w:rsidR="004278C5" w:rsidRDefault="004278C5" w:rsidP="00613BCC">
      <w:pPr>
        <w:ind w:left="840" w:hangingChars="400" w:hanging="840"/>
      </w:pPr>
      <w:r>
        <w:rPr>
          <w:rFonts w:hint="eastAsia"/>
        </w:rPr>
        <w:t xml:space="preserve">　（１）任用期間　　令和８年</w:t>
      </w:r>
      <w:r w:rsidR="00194D7D">
        <w:rPr>
          <w:rFonts w:hint="eastAsia"/>
        </w:rPr>
        <w:t>５</w:t>
      </w:r>
      <w:r>
        <w:rPr>
          <w:rFonts w:hint="eastAsia"/>
        </w:rPr>
        <w:t>月１日～令和９年３月３１日</w:t>
      </w:r>
    </w:p>
    <w:p w:rsidR="00194D7D" w:rsidRPr="00194D7D" w:rsidRDefault="00194D7D" w:rsidP="00194D7D">
      <w:pPr>
        <w:ind w:left="1890" w:hangingChars="900" w:hanging="1890"/>
      </w:pPr>
      <w:r>
        <w:rPr>
          <w:rFonts w:hint="eastAsia"/>
        </w:rPr>
        <w:t xml:space="preserve">　　　　　　　　　　なお、5月1日から5月31日までの１カ月間は業務引継ぎの期間とします。</w:t>
      </w:r>
    </w:p>
    <w:p w:rsidR="00A26567" w:rsidRDefault="004278C5" w:rsidP="00A26567">
      <w:pPr>
        <w:ind w:left="840" w:hangingChars="400" w:hanging="840"/>
      </w:pPr>
      <w:r>
        <w:rPr>
          <w:rFonts w:hint="eastAsia"/>
        </w:rPr>
        <w:t xml:space="preserve">　（２</w:t>
      </w:r>
      <w:r w:rsidR="00613BCC">
        <w:rPr>
          <w:rFonts w:hint="eastAsia"/>
        </w:rPr>
        <w:t>）勤務時間　　午後５時１５分～翌日午前８時３０分</w:t>
      </w:r>
      <w:r w:rsidR="001D1ED9">
        <w:rPr>
          <w:rFonts w:hint="eastAsia"/>
        </w:rPr>
        <w:t>（１５時間１５分勤務）</w:t>
      </w:r>
    </w:p>
    <w:p w:rsidR="00A26567" w:rsidRDefault="00A26567" w:rsidP="00A26567">
      <w:pPr>
        <w:ind w:leftChars="100" w:left="840" w:hangingChars="300" w:hanging="630"/>
      </w:pPr>
      <w:r>
        <w:rPr>
          <w:rFonts w:hint="eastAsia"/>
        </w:rPr>
        <w:t>（３）賃　　金　　時給</w:t>
      </w:r>
      <w:r w:rsidRPr="00446558">
        <w:rPr>
          <w:rFonts w:hint="eastAsia"/>
        </w:rPr>
        <w:t>１，１１７</w:t>
      </w:r>
      <w:r>
        <w:rPr>
          <w:rFonts w:hint="eastAsia"/>
        </w:rPr>
        <w:t>円</w:t>
      </w:r>
    </w:p>
    <w:p w:rsidR="00A26567" w:rsidRDefault="00A26567" w:rsidP="00A26567">
      <w:pPr>
        <w:ind w:left="840" w:hangingChars="400" w:hanging="840"/>
      </w:pPr>
      <w:r>
        <w:rPr>
          <w:rFonts w:hint="eastAsia"/>
        </w:rPr>
        <w:t xml:space="preserve">　　（1日勤務した場合の参考額）</w:t>
      </w:r>
      <w:r w:rsidRPr="00446558">
        <w:rPr>
          <w:rFonts w:hint="eastAsia"/>
        </w:rPr>
        <w:t>１８，９8９</w:t>
      </w:r>
      <w:r>
        <w:rPr>
          <w:rFonts w:hint="eastAsia"/>
        </w:rPr>
        <w:t>円</w:t>
      </w:r>
    </w:p>
    <w:p w:rsidR="00A26567" w:rsidRDefault="00A26567" w:rsidP="00A26567">
      <w:pPr>
        <w:ind w:leftChars="400" w:left="840"/>
      </w:pPr>
      <w:r>
        <w:rPr>
          <w:rFonts w:hint="eastAsia"/>
        </w:rPr>
        <w:t>※午後10時から午前5時まで深夜割増が加算されます。</w:t>
      </w:r>
    </w:p>
    <w:p w:rsidR="00A26567" w:rsidRDefault="00A26567" w:rsidP="00A26567">
      <w:pPr>
        <w:ind w:firstLineChars="100" w:firstLine="210"/>
      </w:pPr>
      <w:r>
        <w:rPr>
          <w:rFonts w:hint="eastAsia"/>
        </w:rPr>
        <w:t>（４）手　　当</w:t>
      </w:r>
    </w:p>
    <w:p w:rsidR="00A26567" w:rsidRDefault="00A26567" w:rsidP="00A26567">
      <w:pPr>
        <w:ind w:firstLineChars="400" w:firstLine="840"/>
      </w:pPr>
      <w:r>
        <w:rPr>
          <w:rFonts w:hint="eastAsia"/>
        </w:rPr>
        <w:t>①　通勤距離に応じて通勤手当を支給します。</w:t>
      </w:r>
    </w:p>
    <w:p w:rsidR="00A26567" w:rsidRDefault="00A26567" w:rsidP="00A26567">
      <w:pPr>
        <w:ind w:leftChars="400" w:left="840"/>
      </w:pPr>
      <w:r>
        <w:rPr>
          <w:rFonts w:hint="eastAsia"/>
        </w:rPr>
        <w:t>②　勤務日数に応じて社会保障や期末勤勉手当が支給されます。</w:t>
      </w:r>
    </w:p>
    <w:p w:rsidR="00613BCC" w:rsidRDefault="008260CD" w:rsidP="00A26567">
      <w:pPr>
        <w:ind w:leftChars="100" w:left="840" w:hangingChars="300" w:hanging="630"/>
      </w:pPr>
      <w:r>
        <w:rPr>
          <w:rFonts w:hint="eastAsia"/>
        </w:rPr>
        <w:t>（５</w:t>
      </w:r>
      <w:r w:rsidR="00613BCC">
        <w:rPr>
          <w:rFonts w:hint="eastAsia"/>
        </w:rPr>
        <w:t>）勤務場所　　宇陀市役所</w:t>
      </w:r>
    </w:p>
    <w:p w:rsidR="00613BCC" w:rsidRDefault="008260CD" w:rsidP="00613BCC">
      <w:pPr>
        <w:ind w:left="840" w:hangingChars="400" w:hanging="840"/>
      </w:pPr>
      <w:r>
        <w:rPr>
          <w:rFonts w:hint="eastAsia"/>
        </w:rPr>
        <w:t xml:space="preserve">　（６</w:t>
      </w:r>
      <w:r w:rsidR="00613BCC">
        <w:rPr>
          <w:rFonts w:hint="eastAsia"/>
        </w:rPr>
        <w:t>）採用形態　　会計年度職員</w:t>
      </w:r>
    </w:p>
    <w:p w:rsidR="00613BCC" w:rsidRDefault="00613BCC" w:rsidP="004278C5">
      <w:pPr>
        <w:ind w:left="840" w:hangingChars="400" w:hanging="840"/>
      </w:pPr>
      <w:r>
        <w:rPr>
          <w:rFonts w:hint="eastAsia"/>
        </w:rPr>
        <w:t xml:space="preserve">　　　　※　地方公務員法第２２条の２第1</w:t>
      </w:r>
      <w:r w:rsidR="00BA30CD">
        <w:rPr>
          <w:rFonts w:hint="eastAsia"/>
        </w:rPr>
        <w:t>項の規定に基づき採用される非常勤職員です</w:t>
      </w:r>
      <w:r>
        <w:rPr>
          <w:rFonts w:hint="eastAsia"/>
        </w:rPr>
        <w:t>。一般職の地方公務員として、守秘義務や職務専念義務といった服務規定が適用されます。</w:t>
      </w:r>
    </w:p>
    <w:p w:rsidR="00AE6A74" w:rsidRDefault="00EF1DD7" w:rsidP="00613BCC">
      <w:pPr>
        <w:ind w:left="840" w:hangingChars="400" w:hanging="840"/>
      </w:pPr>
      <w:r>
        <w:rPr>
          <w:rFonts w:hint="eastAsia"/>
        </w:rPr>
        <w:t xml:space="preserve">　</w:t>
      </w:r>
    </w:p>
    <w:p w:rsidR="00EF1DD7" w:rsidRDefault="008260CD" w:rsidP="00A26567">
      <w:pPr>
        <w:ind w:leftChars="100" w:left="840" w:hangingChars="300" w:hanging="630"/>
      </w:pPr>
      <w:r>
        <w:rPr>
          <w:rFonts w:hint="eastAsia"/>
        </w:rPr>
        <w:t>（７</w:t>
      </w:r>
      <w:r w:rsidR="00EF1DD7">
        <w:rPr>
          <w:rFonts w:hint="eastAsia"/>
        </w:rPr>
        <w:t>）採用予定人数　若干名</w:t>
      </w:r>
    </w:p>
    <w:p w:rsidR="00BA30CD" w:rsidRDefault="008260CD" w:rsidP="00613BCC">
      <w:pPr>
        <w:ind w:left="840" w:hangingChars="400" w:hanging="840"/>
      </w:pPr>
      <w:r>
        <w:rPr>
          <w:rFonts w:hint="eastAsia"/>
        </w:rPr>
        <w:t xml:space="preserve">　（８</w:t>
      </w:r>
      <w:r w:rsidR="00613BCC">
        <w:rPr>
          <w:rFonts w:hint="eastAsia"/>
        </w:rPr>
        <w:t>）勤務形態　　シフト制</w:t>
      </w:r>
      <w:r w:rsidR="000E62B6">
        <w:rPr>
          <w:rFonts w:hint="eastAsia"/>
        </w:rPr>
        <w:t xml:space="preserve">　</w:t>
      </w:r>
    </w:p>
    <w:p w:rsidR="00613BCC" w:rsidRDefault="008260CD" w:rsidP="00613BCC">
      <w:pPr>
        <w:ind w:left="840" w:hangingChars="400" w:hanging="840"/>
      </w:pPr>
      <w:r>
        <w:rPr>
          <w:rFonts w:hint="eastAsia"/>
        </w:rPr>
        <w:t xml:space="preserve">　（９</w:t>
      </w:r>
      <w:r w:rsidR="00613BCC">
        <w:rPr>
          <w:rFonts w:hint="eastAsia"/>
        </w:rPr>
        <w:t xml:space="preserve">）人員配置　　</w:t>
      </w:r>
      <w:r w:rsidR="00C50710">
        <w:rPr>
          <w:rFonts w:hint="eastAsia"/>
        </w:rPr>
        <w:t>1勤務</w:t>
      </w:r>
      <w:r w:rsidR="00613BCC">
        <w:rPr>
          <w:rFonts w:hint="eastAsia"/>
        </w:rPr>
        <w:t>１人</w:t>
      </w:r>
    </w:p>
    <w:p w:rsidR="00613BCC" w:rsidRDefault="00613BCC" w:rsidP="005C4BD0">
      <w:pPr>
        <w:ind w:firstLineChars="400" w:firstLine="840"/>
      </w:pPr>
    </w:p>
    <w:p w:rsidR="00865AD9" w:rsidRDefault="00865AD9" w:rsidP="00865AD9">
      <w:pPr>
        <w:ind w:left="210" w:hangingChars="100" w:hanging="210"/>
      </w:pPr>
      <w:r>
        <w:rPr>
          <w:rFonts w:hint="eastAsia"/>
        </w:rPr>
        <w:t>４．応募資格</w:t>
      </w:r>
    </w:p>
    <w:p w:rsidR="00865AD9" w:rsidRDefault="00865AD9" w:rsidP="00865AD9">
      <w:pPr>
        <w:ind w:left="210" w:hangingChars="100" w:hanging="210"/>
      </w:pPr>
      <w:r>
        <w:rPr>
          <w:rFonts w:hint="eastAsia"/>
        </w:rPr>
        <w:t xml:space="preserve">　（１）夜間勤務が可能</w:t>
      </w:r>
      <w:r w:rsidR="00EF1DD7">
        <w:rPr>
          <w:rFonts w:hint="eastAsia"/>
        </w:rPr>
        <w:t>な方</w:t>
      </w:r>
    </w:p>
    <w:p w:rsidR="00865AD9" w:rsidRDefault="00865AD9" w:rsidP="00865AD9">
      <w:pPr>
        <w:ind w:left="210" w:hangingChars="100" w:hanging="210"/>
      </w:pPr>
      <w:r>
        <w:rPr>
          <w:rFonts w:hint="eastAsia"/>
        </w:rPr>
        <w:lastRenderedPageBreak/>
        <w:t xml:space="preserve">　（２）資格や経験は不問</w:t>
      </w:r>
    </w:p>
    <w:p w:rsidR="00C209BD" w:rsidRDefault="00865AD9" w:rsidP="00C209BD">
      <w:pPr>
        <w:ind w:left="210" w:hangingChars="100" w:hanging="210"/>
      </w:pPr>
      <w:r>
        <w:rPr>
          <w:rFonts w:hint="eastAsia"/>
        </w:rPr>
        <w:t xml:space="preserve">　（３）次のいずれにも該当しない方</w:t>
      </w:r>
      <w:r w:rsidR="006A4337">
        <w:rPr>
          <w:rFonts w:hint="eastAsia"/>
        </w:rPr>
        <w:t>（地方公務員法第</w:t>
      </w:r>
      <w:r w:rsidR="00BB1AEB">
        <w:rPr>
          <w:rFonts w:hint="eastAsia"/>
        </w:rPr>
        <w:t>１６条各号に該当しない者）</w:t>
      </w:r>
    </w:p>
    <w:p w:rsidR="00C209BD" w:rsidRDefault="00C209BD" w:rsidP="00C209BD">
      <w:pPr>
        <w:ind w:leftChars="300" w:left="840" w:hangingChars="100" w:hanging="210"/>
      </w:pPr>
      <w:r>
        <w:rPr>
          <w:rFonts w:hint="eastAsia"/>
        </w:rPr>
        <w:t>・</w:t>
      </w:r>
      <w:r w:rsidR="008260CD">
        <w:rPr>
          <w:rFonts w:hint="eastAsia"/>
        </w:rPr>
        <w:t>拘禁刑</w:t>
      </w:r>
      <w:r w:rsidR="00865AD9">
        <w:rPr>
          <w:rFonts w:hint="eastAsia"/>
        </w:rPr>
        <w:t>に処せられ、その執行を終わるまで又はその執行を受けることが無くなるまでの者</w:t>
      </w:r>
    </w:p>
    <w:p w:rsidR="00C209BD" w:rsidRDefault="00C209BD" w:rsidP="00C209BD">
      <w:pPr>
        <w:ind w:leftChars="300" w:left="840" w:hangingChars="100" w:hanging="210"/>
      </w:pPr>
      <w:r>
        <w:rPr>
          <w:rFonts w:hint="eastAsia"/>
        </w:rPr>
        <w:t>・</w:t>
      </w:r>
      <w:r w:rsidR="00865AD9">
        <w:rPr>
          <w:rFonts w:hint="eastAsia"/>
        </w:rPr>
        <w:t>宇陀市において懲戒免職の処分を受け、当該処分の日から２年を経過していない者</w:t>
      </w:r>
    </w:p>
    <w:p w:rsidR="00C209BD" w:rsidRDefault="00C209BD" w:rsidP="00C209BD">
      <w:pPr>
        <w:ind w:leftChars="300" w:left="840" w:hangingChars="100" w:hanging="210"/>
      </w:pPr>
      <w:r>
        <w:rPr>
          <w:rFonts w:hint="eastAsia"/>
        </w:rPr>
        <w:t>・人事委員会又は公平委員会の委員の職にあって、第60条から第63条までに規定する罪を犯し、刑に処せられた者</w:t>
      </w:r>
    </w:p>
    <w:p w:rsidR="00865AD9" w:rsidRDefault="00C209BD" w:rsidP="00C209BD">
      <w:pPr>
        <w:ind w:leftChars="300" w:left="840" w:hangingChars="100" w:hanging="210"/>
      </w:pPr>
      <w:r>
        <w:rPr>
          <w:rFonts w:hint="eastAsia"/>
        </w:rPr>
        <w:t>・日本国憲法施行の日（昭和22年5月3日）以後において、</w:t>
      </w:r>
      <w:r w:rsidR="00BB1AEB">
        <w:rPr>
          <w:rFonts w:hint="eastAsia"/>
        </w:rPr>
        <w:t>日本国憲法又はその下に成立した政府を暴力で破壊することを主張する政党その他の団体を結成し、又はこれに加入した者</w:t>
      </w:r>
    </w:p>
    <w:p w:rsidR="00BB1AEB" w:rsidRDefault="00BB1AEB" w:rsidP="00865AD9">
      <w:pPr>
        <w:ind w:left="840" w:hangingChars="400" w:hanging="840"/>
      </w:pPr>
      <w:r>
        <w:rPr>
          <w:rFonts w:hint="eastAsia"/>
        </w:rPr>
        <w:t xml:space="preserve">　（４）日本国籍を有する者</w:t>
      </w:r>
    </w:p>
    <w:p w:rsidR="005C4BD0" w:rsidRPr="00B13122" w:rsidRDefault="005C4BD0" w:rsidP="00EF1DD7"/>
    <w:p w:rsidR="00BB1AEB" w:rsidRDefault="004278C5" w:rsidP="00BB1AEB">
      <w:r>
        <w:rPr>
          <w:rFonts w:hint="eastAsia"/>
        </w:rPr>
        <w:t>５</w:t>
      </w:r>
      <w:r w:rsidR="00BB1AEB">
        <w:rPr>
          <w:rFonts w:hint="eastAsia"/>
        </w:rPr>
        <w:t>．</w:t>
      </w:r>
      <w:r w:rsidR="003963F0">
        <w:rPr>
          <w:rFonts w:hint="eastAsia"/>
        </w:rPr>
        <w:t>応募書類</w:t>
      </w:r>
    </w:p>
    <w:p w:rsidR="00EE71FA" w:rsidRDefault="00EF1DD7" w:rsidP="00BB1AEB">
      <w:r>
        <w:rPr>
          <w:rFonts w:hint="eastAsia"/>
        </w:rPr>
        <w:t xml:space="preserve">　</w:t>
      </w:r>
      <w:r w:rsidR="00C41DF8">
        <w:rPr>
          <w:rFonts w:hint="eastAsia"/>
        </w:rPr>
        <w:t>採用を希望する方は、</w:t>
      </w:r>
      <w:r>
        <w:rPr>
          <w:rFonts w:hint="eastAsia"/>
        </w:rPr>
        <w:t>下記</w:t>
      </w:r>
      <w:r w:rsidR="00C41DF8">
        <w:rPr>
          <w:rFonts w:hint="eastAsia"/>
        </w:rPr>
        <w:t>の書類を</w:t>
      </w:r>
      <w:r>
        <w:rPr>
          <w:rFonts w:hint="eastAsia"/>
        </w:rPr>
        <w:t>郵送または</w:t>
      </w:r>
      <w:r w:rsidR="00EE71FA">
        <w:rPr>
          <w:rFonts w:hint="eastAsia"/>
        </w:rPr>
        <w:t>持参</w:t>
      </w:r>
      <w:r>
        <w:rPr>
          <w:rFonts w:hint="eastAsia"/>
        </w:rPr>
        <w:t>により</w:t>
      </w:r>
      <w:r w:rsidR="00247010">
        <w:rPr>
          <w:rFonts w:hint="eastAsia"/>
        </w:rPr>
        <w:t>ご</w:t>
      </w:r>
      <w:r>
        <w:rPr>
          <w:rFonts w:hint="eastAsia"/>
        </w:rPr>
        <w:t>提出</w:t>
      </w:r>
      <w:r w:rsidR="00852A62">
        <w:rPr>
          <w:rFonts w:hint="eastAsia"/>
        </w:rPr>
        <w:t>ください</w:t>
      </w:r>
      <w:r w:rsidR="00EE71FA">
        <w:rPr>
          <w:rFonts w:hint="eastAsia"/>
        </w:rPr>
        <w:t>。</w:t>
      </w:r>
      <w:r w:rsidR="00C41DF8">
        <w:rPr>
          <w:rFonts w:hint="eastAsia"/>
        </w:rPr>
        <w:t>会計年度任用職員へご登録いただいた方の中から、</w:t>
      </w:r>
      <w:r w:rsidR="003C1511">
        <w:rPr>
          <w:rFonts w:hint="eastAsia"/>
        </w:rPr>
        <w:t>面接試験</w:t>
      </w:r>
      <w:r w:rsidR="00C41DF8">
        <w:rPr>
          <w:rFonts w:hint="eastAsia"/>
        </w:rPr>
        <w:t>のご連絡をさせていただきます。（登録いただいた方、全てが</w:t>
      </w:r>
      <w:r w:rsidR="003C1511">
        <w:rPr>
          <w:rFonts w:hint="eastAsia"/>
        </w:rPr>
        <w:t>試験の対象となるわけ</w:t>
      </w:r>
      <w:r w:rsidR="00C41DF8">
        <w:rPr>
          <w:rFonts w:hint="eastAsia"/>
        </w:rPr>
        <w:t>ではありません。）</w:t>
      </w:r>
    </w:p>
    <w:p w:rsidR="006B6971" w:rsidRDefault="00EE71FA" w:rsidP="006B6971">
      <w:r>
        <w:rPr>
          <w:rFonts w:hint="eastAsia"/>
        </w:rPr>
        <w:t xml:space="preserve">　（１）</w:t>
      </w:r>
      <w:r w:rsidR="00E56828">
        <w:rPr>
          <w:rFonts w:hint="eastAsia"/>
        </w:rPr>
        <w:t>提出書類</w:t>
      </w:r>
    </w:p>
    <w:p w:rsidR="003C1511" w:rsidRDefault="006B6971" w:rsidP="00247010">
      <w:pPr>
        <w:ind w:leftChars="400" w:left="840"/>
      </w:pPr>
      <w:r w:rsidRPr="006A0AE1">
        <w:rPr>
          <w:rFonts w:hint="eastAsia"/>
          <w:sz w:val="22"/>
        </w:rPr>
        <w:t>会計年度任用職員候補者登録申込書</w:t>
      </w:r>
      <w:r w:rsidR="005C4BD0">
        <w:rPr>
          <w:rFonts w:hint="eastAsia"/>
        </w:rPr>
        <w:t>（本市指定様式）・・・１</w:t>
      </w:r>
      <w:r w:rsidR="00C209BD">
        <w:rPr>
          <w:rFonts w:hint="eastAsia"/>
        </w:rPr>
        <w:t>通</w:t>
      </w:r>
    </w:p>
    <w:p w:rsidR="00C41DF8" w:rsidRDefault="00C41DF8" w:rsidP="00247010">
      <w:pPr>
        <w:ind w:leftChars="400" w:left="840"/>
      </w:pPr>
      <w:r>
        <w:rPr>
          <w:rFonts w:hint="eastAsia"/>
        </w:rPr>
        <w:t>※すでにご提出されている方につきましても、</w:t>
      </w:r>
      <w:r w:rsidR="003A4EA2">
        <w:rPr>
          <w:rFonts w:hint="eastAsia"/>
        </w:rPr>
        <w:t>再度ご提出をお願いします。</w:t>
      </w:r>
    </w:p>
    <w:p w:rsidR="00C41DF8" w:rsidRPr="003C1511" w:rsidRDefault="00C41DF8" w:rsidP="00247010">
      <w:pPr>
        <w:ind w:leftChars="400" w:left="840"/>
      </w:pPr>
    </w:p>
    <w:p w:rsidR="00E56828" w:rsidRDefault="00E56828" w:rsidP="00865AD9">
      <w:r>
        <w:rPr>
          <w:rFonts w:hint="eastAsia"/>
        </w:rPr>
        <w:t xml:space="preserve">　（２）申込期間及び提出先</w:t>
      </w:r>
    </w:p>
    <w:p w:rsidR="00865AD9" w:rsidRDefault="00E56828" w:rsidP="00E56828">
      <w:pPr>
        <w:ind w:firstLineChars="300" w:firstLine="630"/>
      </w:pPr>
      <w:r>
        <w:rPr>
          <w:rFonts w:hint="eastAsia"/>
        </w:rPr>
        <w:t xml:space="preserve">① </w:t>
      </w:r>
      <w:r w:rsidR="008260CD">
        <w:rPr>
          <w:rFonts w:hint="eastAsia"/>
        </w:rPr>
        <w:t>申込期間　令和８年１月２６日（月</w:t>
      </w:r>
      <w:r w:rsidR="004959FE">
        <w:rPr>
          <w:rFonts w:hint="eastAsia"/>
        </w:rPr>
        <w:t>曜日）～令和８年２月２７日（金</w:t>
      </w:r>
      <w:r>
        <w:rPr>
          <w:rFonts w:hint="eastAsia"/>
        </w:rPr>
        <w:t>曜日）</w:t>
      </w:r>
    </w:p>
    <w:p w:rsidR="004959FE" w:rsidRDefault="00E56828" w:rsidP="00865AD9">
      <w:r>
        <w:rPr>
          <w:rFonts w:hint="eastAsia"/>
        </w:rPr>
        <w:t xml:space="preserve">　　　　　　　　　　※消印有効</w:t>
      </w:r>
    </w:p>
    <w:p w:rsidR="004959FE" w:rsidRDefault="004959FE" w:rsidP="00865AD9">
      <w:pPr>
        <w:rPr>
          <w:rFonts w:hint="eastAsia"/>
        </w:rPr>
      </w:pPr>
      <w:r>
        <w:rPr>
          <w:rFonts w:hint="eastAsia"/>
        </w:rPr>
        <w:t xml:space="preserve">　　　　　　　　　　受付時間は午前９時～午後5時まで</w:t>
      </w:r>
    </w:p>
    <w:p w:rsidR="00E56828" w:rsidRDefault="00E56828" w:rsidP="00865AD9">
      <w:r>
        <w:rPr>
          <w:rFonts w:hint="eastAsia"/>
        </w:rPr>
        <w:t xml:space="preserve">　　　②</w:t>
      </w:r>
      <w:r>
        <w:t xml:space="preserve"> </w:t>
      </w:r>
      <w:r>
        <w:rPr>
          <w:rFonts w:hint="eastAsia"/>
        </w:rPr>
        <w:t>提 出 先　〒633-0292</w:t>
      </w:r>
    </w:p>
    <w:p w:rsidR="00E56828" w:rsidRDefault="00E56828" w:rsidP="00865AD9">
      <w:r>
        <w:rPr>
          <w:rFonts w:hint="eastAsia"/>
        </w:rPr>
        <w:t xml:space="preserve">　　　　　　　　　 奈良県宇陀市榛原下井足１７番地の３</w:t>
      </w:r>
    </w:p>
    <w:p w:rsidR="00E56828" w:rsidRDefault="00E56828" w:rsidP="00865AD9">
      <w:r>
        <w:rPr>
          <w:rFonts w:hint="eastAsia"/>
        </w:rPr>
        <w:t xml:space="preserve">　　　　　　　　　 </w:t>
      </w:r>
      <w:r w:rsidR="00C41DF8">
        <w:rPr>
          <w:rFonts w:hint="eastAsia"/>
        </w:rPr>
        <w:t>宇陀市役所　総務部　総務課</w:t>
      </w:r>
    </w:p>
    <w:p w:rsidR="003963F0" w:rsidRDefault="00E56828" w:rsidP="003963F0">
      <w:pPr>
        <w:ind w:left="2310" w:hangingChars="1100" w:hanging="2310"/>
      </w:pPr>
      <w:r>
        <w:rPr>
          <w:rFonts w:hint="eastAsia"/>
        </w:rPr>
        <w:t xml:space="preserve">　　　　　　　　　　</w:t>
      </w:r>
      <w:r w:rsidR="00480800">
        <w:rPr>
          <w:rFonts w:hint="eastAsia"/>
        </w:rPr>
        <w:t>※</w:t>
      </w:r>
      <w:r w:rsidR="00852A62">
        <w:rPr>
          <w:rFonts w:hint="eastAsia"/>
        </w:rPr>
        <w:t>郵送の場合は、</w:t>
      </w:r>
      <w:r w:rsidR="00C41DF8">
        <w:rPr>
          <w:rFonts w:hint="eastAsia"/>
        </w:rPr>
        <w:t>封筒に「宿直</w:t>
      </w:r>
      <w:r w:rsidR="00480800">
        <w:rPr>
          <w:rFonts w:hint="eastAsia"/>
        </w:rPr>
        <w:t>業務申込」と朱書きし</w:t>
      </w:r>
      <w:r>
        <w:rPr>
          <w:rFonts w:hint="eastAsia"/>
        </w:rPr>
        <w:t>、配達証明郵便等の確実に配送されたこと</w:t>
      </w:r>
      <w:r w:rsidR="00480800">
        <w:rPr>
          <w:rFonts w:hint="eastAsia"/>
        </w:rPr>
        <w:t>を確認できるようなサービスを</w:t>
      </w:r>
      <w:r>
        <w:rPr>
          <w:rFonts w:hint="eastAsia"/>
        </w:rPr>
        <w:t>ご利用ください。郵便事業をはじめとする諸事業での延着や事故等については一切責任を負いません。</w:t>
      </w:r>
    </w:p>
    <w:p w:rsidR="003963F0" w:rsidRPr="00E56828" w:rsidRDefault="004278C5" w:rsidP="005C4BD0">
      <w:pPr>
        <w:ind w:left="2310" w:hangingChars="1100" w:hanging="2310"/>
      </w:pPr>
      <w:r>
        <w:rPr>
          <w:rFonts w:hint="eastAsia"/>
        </w:rPr>
        <w:t>６</w:t>
      </w:r>
      <w:r w:rsidR="00E56828">
        <w:rPr>
          <w:rFonts w:hint="eastAsia"/>
        </w:rPr>
        <w:t>．</w:t>
      </w:r>
      <w:r w:rsidR="003963F0">
        <w:rPr>
          <w:rFonts w:hint="eastAsia"/>
        </w:rPr>
        <w:t>選考</w:t>
      </w:r>
      <w:r>
        <w:rPr>
          <w:rFonts w:hint="eastAsia"/>
        </w:rPr>
        <w:t>方法</w:t>
      </w:r>
    </w:p>
    <w:tbl>
      <w:tblPr>
        <w:tblStyle w:val="a3"/>
        <w:tblW w:w="8784" w:type="dxa"/>
        <w:tblLook w:val="04A0" w:firstRow="1" w:lastRow="0" w:firstColumn="1" w:lastColumn="0" w:noHBand="0" w:noVBand="1"/>
      </w:tblPr>
      <w:tblGrid>
        <w:gridCol w:w="2190"/>
        <w:gridCol w:w="3475"/>
        <w:gridCol w:w="3119"/>
      </w:tblGrid>
      <w:tr w:rsidR="00C41DF8" w:rsidTr="00C41DF8">
        <w:tc>
          <w:tcPr>
            <w:tcW w:w="2190" w:type="dxa"/>
            <w:shd w:val="clear" w:color="auto" w:fill="F2F2F2" w:themeFill="background1" w:themeFillShade="F2"/>
          </w:tcPr>
          <w:p w:rsidR="00C41DF8" w:rsidRDefault="00C41DF8" w:rsidP="003963F0">
            <w:r>
              <w:rPr>
                <w:rFonts w:hint="eastAsia"/>
              </w:rPr>
              <w:t>選考方法</w:t>
            </w:r>
          </w:p>
        </w:tc>
        <w:tc>
          <w:tcPr>
            <w:tcW w:w="3475" w:type="dxa"/>
            <w:shd w:val="clear" w:color="auto" w:fill="F2F2F2" w:themeFill="background1" w:themeFillShade="F2"/>
          </w:tcPr>
          <w:p w:rsidR="00C41DF8" w:rsidRDefault="00C41DF8" w:rsidP="00865AD9">
            <w:r>
              <w:rPr>
                <w:rFonts w:hint="eastAsia"/>
              </w:rPr>
              <w:t>内容</w:t>
            </w:r>
          </w:p>
        </w:tc>
        <w:tc>
          <w:tcPr>
            <w:tcW w:w="3119" w:type="dxa"/>
            <w:shd w:val="clear" w:color="auto" w:fill="F2F2F2" w:themeFill="background1" w:themeFillShade="F2"/>
          </w:tcPr>
          <w:p w:rsidR="00C41DF8" w:rsidRDefault="00C41DF8" w:rsidP="00865AD9">
            <w:r>
              <w:rPr>
                <w:rFonts w:hint="eastAsia"/>
              </w:rPr>
              <w:t>結果</w:t>
            </w:r>
          </w:p>
        </w:tc>
      </w:tr>
      <w:tr w:rsidR="00C41DF8" w:rsidTr="00C41DF8">
        <w:tc>
          <w:tcPr>
            <w:tcW w:w="2190" w:type="dxa"/>
          </w:tcPr>
          <w:p w:rsidR="00C41DF8" w:rsidRDefault="00C41DF8" w:rsidP="00865AD9">
            <w:r>
              <w:rPr>
                <w:rFonts w:hint="eastAsia"/>
              </w:rPr>
              <w:t>面接選考</w:t>
            </w:r>
          </w:p>
        </w:tc>
        <w:tc>
          <w:tcPr>
            <w:tcW w:w="3475" w:type="dxa"/>
          </w:tcPr>
          <w:p w:rsidR="00C41DF8" w:rsidRDefault="00C41DF8" w:rsidP="00865AD9">
            <w:r>
              <w:rPr>
                <w:rFonts w:hint="eastAsia"/>
              </w:rPr>
              <w:t>面接試験を行います。</w:t>
            </w:r>
          </w:p>
        </w:tc>
        <w:tc>
          <w:tcPr>
            <w:tcW w:w="3119" w:type="dxa"/>
          </w:tcPr>
          <w:p w:rsidR="00C41DF8" w:rsidRDefault="00C41DF8" w:rsidP="003C1511">
            <w:r w:rsidRPr="00C41DF8">
              <w:rPr>
                <w:rFonts w:hint="eastAsia"/>
              </w:rPr>
              <w:t>選考結果は</w:t>
            </w:r>
            <w:r w:rsidR="003C1511">
              <w:rPr>
                <w:rFonts w:hint="eastAsia"/>
              </w:rPr>
              <w:t>合否に関わらず</w:t>
            </w:r>
            <w:r w:rsidRPr="00C41DF8">
              <w:rPr>
                <w:rFonts w:hint="eastAsia"/>
              </w:rPr>
              <w:t>通知いたします。</w:t>
            </w:r>
          </w:p>
        </w:tc>
      </w:tr>
    </w:tbl>
    <w:p w:rsidR="003963F0" w:rsidRDefault="008260CD" w:rsidP="00865AD9">
      <w:bookmarkStart w:id="0" w:name="_GoBack"/>
      <w:bookmarkEnd w:id="0"/>
      <w:r>
        <w:rPr>
          <w:rFonts w:hint="eastAsia"/>
        </w:rPr>
        <w:lastRenderedPageBreak/>
        <w:t>７</w:t>
      </w:r>
      <w:r w:rsidR="005C4BD0">
        <w:rPr>
          <w:rFonts w:hint="eastAsia"/>
        </w:rPr>
        <w:t>．問い合わせ先</w:t>
      </w:r>
    </w:p>
    <w:p w:rsidR="005C4BD0" w:rsidRDefault="005C4BD0" w:rsidP="005C4BD0">
      <w:r>
        <w:rPr>
          <w:rFonts w:hint="eastAsia"/>
        </w:rPr>
        <w:t xml:space="preserve">　　〒633-0292</w:t>
      </w:r>
    </w:p>
    <w:p w:rsidR="005C4BD0" w:rsidRDefault="005C4BD0" w:rsidP="005C4BD0">
      <w:r>
        <w:rPr>
          <w:rFonts w:hint="eastAsia"/>
        </w:rPr>
        <w:t xml:space="preserve">　　　奈良県宇陀市榛原下井足１７番地の３</w:t>
      </w:r>
    </w:p>
    <w:p w:rsidR="005C4BD0" w:rsidRDefault="005C4BD0" w:rsidP="005C4BD0">
      <w:r>
        <w:rPr>
          <w:rFonts w:hint="eastAsia"/>
        </w:rPr>
        <w:t xml:space="preserve">　　　 宇陀市役所　総務部　総務課</w:t>
      </w:r>
    </w:p>
    <w:p w:rsidR="005C4BD0" w:rsidRDefault="005C4BD0" w:rsidP="005C4BD0">
      <w:r>
        <w:rPr>
          <w:rFonts w:hint="eastAsia"/>
        </w:rPr>
        <w:t xml:space="preserve">　　　　ＴＥＬ：0745-82-1302</w:t>
      </w:r>
    </w:p>
    <w:p w:rsidR="005C4BD0" w:rsidRPr="005C4BD0" w:rsidRDefault="005C4BD0" w:rsidP="005C4BD0">
      <w:r>
        <w:rPr>
          <w:rFonts w:hint="eastAsia"/>
        </w:rPr>
        <w:t xml:space="preserve">　　　　ＦＡＸ：0745-82-3900</w:t>
      </w:r>
    </w:p>
    <w:sectPr w:rsidR="005C4BD0" w:rsidRPr="005C4B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88" w:rsidRDefault="00367988" w:rsidP="00367988">
      <w:r>
        <w:separator/>
      </w:r>
    </w:p>
  </w:endnote>
  <w:endnote w:type="continuationSeparator" w:id="0">
    <w:p w:rsidR="00367988" w:rsidRDefault="00367988" w:rsidP="0036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88" w:rsidRDefault="00367988" w:rsidP="00367988">
      <w:r>
        <w:separator/>
      </w:r>
    </w:p>
  </w:footnote>
  <w:footnote w:type="continuationSeparator" w:id="0">
    <w:p w:rsidR="00367988" w:rsidRDefault="00367988" w:rsidP="0036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74A8D"/>
    <w:multiLevelType w:val="hybridMultilevel"/>
    <w:tmpl w:val="6B367B68"/>
    <w:lvl w:ilvl="0" w:tplc="332C811A">
      <w:start w:val="7"/>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D9"/>
    <w:rsid w:val="000E62B6"/>
    <w:rsid w:val="00194D7D"/>
    <w:rsid w:val="001B609F"/>
    <w:rsid w:val="001D1ED9"/>
    <w:rsid w:val="00247010"/>
    <w:rsid w:val="002C2C8E"/>
    <w:rsid w:val="00367988"/>
    <w:rsid w:val="00382E75"/>
    <w:rsid w:val="003963F0"/>
    <w:rsid w:val="003A4EA2"/>
    <w:rsid w:val="003C1511"/>
    <w:rsid w:val="00407795"/>
    <w:rsid w:val="004278C5"/>
    <w:rsid w:val="00446558"/>
    <w:rsid w:val="00480800"/>
    <w:rsid w:val="004959FE"/>
    <w:rsid w:val="005A561D"/>
    <w:rsid w:val="005C4BD0"/>
    <w:rsid w:val="00613BCC"/>
    <w:rsid w:val="006801C0"/>
    <w:rsid w:val="006A4337"/>
    <w:rsid w:val="006B6971"/>
    <w:rsid w:val="00711FE8"/>
    <w:rsid w:val="008209DC"/>
    <w:rsid w:val="008260CD"/>
    <w:rsid w:val="00852A62"/>
    <w:rsid w:val="00865AD9"/>
    <w:rsid w:val="00A26567"/>
    <w:rsid w:val="00A37C9E"/>
    <w:rsid w:val="00AE6A74"/>
    <w:rsid w:val="00AF7864"/>
    <w:rsid w:val="00B13122"/>
    <w:rsid w:val="00BA30CD"/>
    <w:rsid w:val="00BB1AEB"/>
    <w:rsid w:val="00BB3202"/>
    <w:rsid w:val="00C209BD"/>
    <w:rsid w:val="00C41DF8"/>
    <w:rsid w:val="00C50710"/>
    <w:rsid w:val="00E56828"/>
    <w:rsid w:val="00E80036"/>
    <w:rsid w:val="00EE71FA"/>
    <w:rsid w:val="00EF1DD7"/>
    <w:rsid w:val="00F71FF1"/>
    <w:rsid w:val="00FA5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41729E"/>
  <w15:chartTrackingRefBased/>
  <w15:docId w15:val="{A4AD425A-B77C-4C69-BBEB-8899AB85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122"/>
    <w:pPr>
      <w:ind w:leftChars="400" w:left="840"/>
    </w:pPr>
  </w:style>
  <w:style w:type="paragraph" w:styleId="a5">
    <w:name w:val="Balloon Text"/>
    <w:basedOn w:val="a"/>
    <w:link w:val="a6"/>
    <w:uiPriority w:val="99"/>
    <w:semiHidden/>
    <w:unhideWhenUsed/>
    <w:rsid w:val="006A43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4337"/>
    <w:rPr>
      <w:rFonts w:asciiTheme="majorHAnsi" w:eastAsiaTheme="majorEastAsia" w:hAnsiTheme="majorHAnsi" w:cstheme="majorBidi"/>
      <w:sz w:val="18"/>
      <w:szCs w:val="18"/>
    </w:rPr>
  </w:style>
  <w:style w:type="paragraph" w:styleId="a7">
    <w:name w:val="header"/>
    <w:basedOn w:val="a"/>
    <w:link w:val="a8"/>
    <w:uiPriority w:val="99"/>
    <w:unhideWhenUsed/>
    <w:rsid w:val="00367988"/>
    <w:pPr>
      <w:tabs>
        <w:tab w:val="center" w:pos="4252"/>
        <w:tab w:val="right" w:pos="8504"/>
      </w:tabs>
      <w:snapToGrid w:val="0"/>
    </w:pPr>
  </w:style>
  <w:style w:type="character" w:customStyle="1" w:styleId="a8">
    <w:name w:val="ヘッダー (文字)"/>
    <w:basedOn w:val="a0"/>
    <w:link w:val="a7"/>
    <w:uiPriority w:val="99"/>
    <w:rsid w:val="00367988"/>
  </w:style>
  <w:style w:type="paragraph" w:styleId="a9">
    <w:name w:val="footer"/>
    <w:basedOn w:val="a"/>
    <w:link w:val="aa"/>
    <w:uiPriority w:val="99"/>
    <w:unhideWhenUsed/>
    <w:rsid w:val="00367988"/>
    <w:pPr>
      <w:tabs>
        <w:tab w:val="center" w:pos="4252"/>
        <w:tab w:val="right" w:pos="8504"/>
      </w:tabs>
      <w:snapToGrid w:val="0"/>
    </w:pPr>
  </w:style>
  <w:style w:type="character" w:customStyle="1" w:styleId="aa">
    <w:name w:val="フッター (文字)"/>
    <w:basedOn w:val="a0"/>
    <w:link w:val="a9"/>
    <w:uiPriority w:val="99"/>
    <w:rsid w:val="0036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DAAF2-7549-4529-A4C3-8392DBCA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宇陀市役所</dc:creator>
  <cp:keywords/>
  <dc:description/>
  <cp:lastModifiedBy>宇陀市役所</cp:lastModifiedBy>
  <cp:revision>12</cp:revision>
  <cp:lastPrinted>2025-12-24T23:57:00Z</cp:lastPrinted>
  <dcterms:created xsi:type="dcterms:W3CDTF">2025-12-18T10:27:00Z</dcterms:created>
  <dcterms:modified xsi:type="dcterms:W3CDTF">2026-01-20T00:47:00Z</dcterms:modified>
</cp:coreProperties>
</file>